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62E4" w14:textId="77777777" w:rsidR="002C23D5" w:rsidRDefault="003F4872" w:rsidP="003F4872">
      <w:pPr>
        <w:jc w:val="center"/>
        <w:rPr>
          <w:b/>
          <w:sz w:val="26"/>
          <w:szCs w:val="26"/>
        </w:rPr>
      </w:pPr>
      <w:r w:rsidRPr="003F4872">
        <w:rPr>
          <w:b/>
          <w:sz w:val="26"/>
          <w:szCs w:val="26"/>
        </w:rPr>
        <w:t>Tips for Internship Sponsors</w:t>
      </w:r>
    </w:p>
    <w:p w14:paraId="330AAA0F" w14:textId="77777777" w:rsidR="00AF447E" w:rsidRPr="003707C2" w:rsidRDefault="00AF447E" w:rsidP="003F4872">
      <w:pPr>
        <w:jc w:val="center"/>
        <w:rPr>
          <w:b/>
          <w:sz w:val="12"/>
          <w:szCs w:val="12"/>
        </w:rPr>
      </w:pPr>
    </w:p>
    <w:p w14:paraId="3B2AC423" w14:textId="77777777" w:rsidR="003F4872" w:rsidRPr="003707C2" w:rsidRDefault="003F4872">
      <w:pPr>
        <w:rPr>
          <w:b/>
          <w:sz w:val="22"/>
          <w:szCs w:val="22"/>
        </w:rPr>
      </w:pPr>
      <w:r w:rsidRPr="003707C2">
        <w:rPr>
          <w:b/>
          <w:sz w:val="22"/>
          <w:szCs w:val="22"/>
        </w:rPr>
        <w:t>Getting Started</w:t>
      </w:r>
    </w:p>
    <w:p w14:paraId="72B33F83" w14:textId="77777777" w:rsidR="003F4872" w:rsidRPr="003707C2" w:rsidRDefault="003F4872" w:rsidP="003F4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Submit an </w:t>
      </w:r>
      <w:r w:rsidRPr="003707C2">
        <w:rPr>
          <w:b/>
          <w:sz w:val="22"/>
          <w:szCs w:val="22"/>
        </w:rPr>
        <w:t xml:space="preserve">Internship </w:t>
      </w:r>
      <w:r w:rsidR="00FE7F7F" w:rsidRPr="003707C2">
        <w:rPr>
          <w:b/>
          <w:sz w:val="22"/>
          <w:szCs w:val="22"/>
        </w:rPr>
        <w:t>Position Description</w:t>
      </w:r>
      <w:r w:rsidRPr="003707C2">
        <w:rPr>
          <w:sz w:val="22"/>
          <w:szCs w:val="22"/>
        </w:rPr>
        <w:t xml:space="preserve"> to </w:t>
      </w:r>
      <w:r w:rsidRPr="003707C2">
        <w:rPr>
          <w:sz w:val="22"/>
          <w:szCs w:val="22"/>
          <w:u w:val="single"/>
        </w:rPr>
        <w:t>INSERT NAME / CONTACT INFO</w:t>
      </w:r>
      <w:r w:rsidRPr="003707C2">
        <w:rPr>
          <w:sz w:val="22"/>
          <w:szCs w:val="22"/>
        </w:rPr>
        <w:t xml:space="preserve"> by </w:t>
      </w:r>
      <w:r w:rsidRPr="003707C2">
        <w:rPr>
          <w:sz w:val="22"/>
          <w:szCs w:val="22"/>
          <w:u w:val="single"/>
        </w:rPr>
        <w:t>INSERT DATE</w:t>
      </w:r>
      <w:r w:rsidRPr="003707C2">
        <w:rPr>
          <w:sz w:val="22"/>
          <w:szCs w:val="22"/>
        </w:rPr>
        <w:t xml:space="preserve">.  Include the following information: </w:t>
      </w:r>
    </w:p>
    <w:p w14:paraId="61988BC2" w14:textId="77777777" w:rsidR="003F4872" w:rsidRPr="003707C2" w:rsidRDefault="003F4872" w:rsidP="003F487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>Department</w:t>
      </w:r>
      <w:r w:rsidR="003707C2" w:rsidRPr="003707C2">
        <w:rPr>
          <w:sz w:val="22"/>
          <w:szCs w:val="22"/>
        </w:rPr>
        <w:t xml:space="preserve"> / </w:t>
      </w:r>
      <w:r w:rsidRPr="003707C2">
        <w:rPr>
          <w:sz w:val="22"/>
          <w:szCs w:val="22"/>
        </w:rPr>
        <w:t>Department Description</w:t>
      </w:r>
    </w:p>
    <w:p w14:paraId="34368564" w14:textId="77777777" w:rsidR="003F4872" w:rsidRPr="003707C2" w:rsidRDefault="003F4872" w:rsidP="003F487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>Project Description</w:t>
      </w:r>
    </w:p>
    <w:p w14:paraId="2AA82718" w14:textId="77777777" w:rsidR="003F4872" w:rsidRPr="003707C2" w:rsidRDefault="003F4872" w:rsidP="003F487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>Desired Outcomes</w:t>
      </w:r>
    </w:p>
    <w:p w14:paraId="0FF08E6D" w14:textId="77777777" w:rsidR="003F4872" w:rsidRPr="003707C2" w:rsidRDefault="003F4872" w:rsidP="00AF447E">
      <w:pPr>
        <w:pStyle w:val="ListParagraph"/>
        <w:ind w:left="360"/>
        <w:rPr>
          <w:sz w:val="22"/>
          <w:szCs w:val="22"/>
        </w:rPr>
      </w:pPr>
    </w:p>
    <w:p w14:paraId="1A94A2BF" w14:textId="77777777" w:rsidR="003F4872" w:rsidRPr="003707C2" w:rsidRDefault="003F4872" w:rsidP="003F4872">
      <w:pPr>
        <w:rPr>
          <w:b/>
          <w:sz w:val="22"/>
          <w:szCs w:val="22"/>
        </w:rPr>
      </w:pPr>
      <w:r w:rsidRPr="003707C2">
        <w:rPr>
          <w:b/>
          <w:sz w:val="22"/>
          <w:szCs w:val="22"/>
        </w:rPr>
        <w:t>Prior to the Internship</w:t>
      </w:r>
    </w:p>
    <w:p w14:paraId="5334473D" w14:textId="77777777" w:rsidR="003F4872" w:rsidRPr="003707C2" w:rsidRDefault="003F4872" w:rsidP="003F4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Plan to provide a consistent workspace for the Intern during their 6-week project. </w:t>
      </w:r>
    </w:p>
    <w:p w14:paraId="179DBE70" w14:textId="77777777" w:rsidR="003F4872" w:rsidRPr="003707C2" w:rsidRDefault="003F4872" w:rsidP="003F4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>Request workstation / computer / telephone / email/ WWIDD (needed for training purposes and to access a computer</w:t>
      </w:r>
      <w:r w:rsidR="00AF447E" w:rsidRPr="003707C2">
        <w:rPr>
          <w:sz w:val="22"/>
          <w:szCs w:val="22"/>
        </w:rPr>
        <w:t xml:space="preserve">); you will receive your Intern’s Summer Student Internship Application prior to the start </w:t>
      </w:r>
    </w:p>
    <w:p w14:paraId="199F88E9" w14:textId="77777777" w:rsidR="003F4872" w:rsidRPr="003707C2" w:rsidRDefault="003F4872" w:rsidP="003F4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707C2">
        <w:rPr>
          <w:sz w:val="22"/>
          <w:szCs w:val="22"/>
        </w:rPr>
        <w:t>Arrange for the necessary training requirements to be met (blood borne pathogens, HCC, office ergonomics, safety, etc.</w:t>
      </w:r>
      <w:r w:rsidR="00AF447E" w:rsidRPr="003707C2">
        <w:rPr>
          <w:sz w:val="22"/>
          <w:szCs w:val="22"/>
        </w:rPr>
        <w:t>)</w:t>
      </w:r>
    </w:p>
    <w:p w14:paraId="18540B4B" w14:textId="77777777" w:rsidR="003F4872" w:rsidRPr="003707C2" w:rsidRDefault="003F4872" w:rsidP="003F4872">
      <w:pPr>
        <w:rPr>
          <w:sz w:val="22"/>
          <w:szCs w:val="22"/>
        </w:rPr>
      </w:pPr>
    </w:p>
    <w:p w14:paraId="6B41FC02" w14:textId="77777777" w:rsidR="003F4872" w:rsidRPr="003707C2" w:rsidRDefault="003F4872" w:rsidP="003F4872">
      <w:pPr>
        <w:rPr>
          <w:b/>
          <w:sz w:val="22"/>
          <w:szCs w:val="22"/>
        </w:rPr>
      </w:pPr>
      <w:r w:rsidRPr="003707C2">
        <w:rPr>
          <w:b/>
          <w:sz w:val="22"/>
          <w:szCs w:val="22"/>
        </w:rPr>
        <w:t>During the Internship</w:t>
      </w:r>
    </w:p>
    <w:p w14:paraId="5D6DC8AB" w14:textId="77777777" w:rsidR="003F4872" w:rsidRPr="003707C2" w:rsidRDefault="00AF447E" w:rsidP="003F4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07C2">
        <w:rPr>
          <w:sz w:val="22"/>
          <w:szCs w:val="22"/>
        </w:rPr>
        <w:t>Be s</w:t>
      </w:r>
      <w:r w:rsidR="003F4872" w:rsidRPr="003707C2">
        <w:rPr>
          <w:sz w:val="22"/>
          <w:szCs w:val="22"/>
        </w:rPr>
        <w:t>ure you or a colleague is available the first week of the Internship to orient and train your Intern</w:t>
      </w:r>
    </w:p>
    <w:p w14:paraId="57B83058" w14:textId="77777777" w:rsidR="003F4872" w:rsidRPr="003707C2" w:rsidRDefault="003F4872" w:rsidP="003F4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07C2">
        <w:rPr>
          <w:sz w:val="22"/>
          <w:szCs w:val="22"/>
        </w:rPr>
        <w:t>Introduce your Intern to colleagues in your department so that you are not the only resource available for help. Provide an organizational chart, if available.</w:t>
      </w:r>
    </w:p>
    <w:p w14:paraId="50239335" w14:textId="77777777" w:rsidR="003F4872" w:rsidRPr="003707C2" w:rsidRDefault="003F4872" w:rsidP="003F4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Allow the intern to spend 5% of their time developing a PP presentation on their internship experience at </w:t>
      </w:r>
      <w:proofErr w:type="spellStart"/>
      <w:r w:rsidRPr="003707C2">
        <w:rPr>
          <w:sz w:val="22"/>
          <w:szCs w:val="22"/>
        </w:rPr>
        <w:t>LifeScan</w:t>
      </w:r>
      <w:proofErr w:type="spellEnd"/>
      <w:r w:rsidRPr="003707C2">
        <w:rPr>
          <w:sz w:val="22"/>
          <w:szCs w:val="22"/>
        </w:rPr>
        <w:t>.  These presentations are a required part of the internship and the students will be presenting to a BTE team at the end of their assignment.</w:t>
      </w:r>
    </w:p>
    <w:p w14:paraId="7FD34007" w14:textId="77777777" w:rsidR="003F4872" w:rsidRPr="003707C2" w:rsidRDefault="003F4872" w:rsidP="003F4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07C2">
        <w:rPr>
          <w:sz w:val="22"/>
          <w:szCs w:val="22"/>
        </w:rPr>
        <w:t>Set a regular time weekly to discuss progress o</w:t>
      </w:r>
      <w:r w:rsidR="00FE7F7F" w:rsidRPr="003707C2">
        <w:rPr>
          <w:sz w:val="22"/>
          <w:szCs w:val="22"/>
        </w:rPr>
        <w:t xml:space="preserve">n assignment, as well as answer </w:t>
      </w:r>
      <w:r w:rsidRPr="003707C2">
        <w:rPr>
          <w:sz w:val="22"/>
          <w:szCs w:val="22"/>
        </w:rPr>
        <w:t xml:space="preserve">questions or </w:t>
      </w:r>
      <w:r w:rsidR="00FE7F7F" w:rsidRPr="003707C2">
        <w:rPr>
          <w:sz w:val="22"/>
          <w:szCs w:val="22"/>
        </w:rPr>
        <w:t xml:space="preserve">talk about </w:t>
      </w:r>
      <w:r w:rsidRPr="003707C2">
        <w:rPr>
          <w:sz w:val="22"/>
          <w:szCs w:val="22"/>
        </w:rPr>
        <w:t>concerns.</w:t>
      </w:r>
    </w:p>
    <w:p w14:paraId="664C3C55" w14:textId="77777777" w:rsidR="003F4872" w:rsidRPr="003707C2" w:rsidRDefault="003F4872" w:rsidP="003F4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Invite Intern to staff meetings (check prior to make sure info is appropriate </w:t>
      </w:r>
      <w:r w:rsidR="00FE7F7F" w:rsidRPr="003707C2">
        <w:rPr>
          <w:sz w:val="22"/>
          <w:szCs w:val="22"/>
        </w:rPr>
        <w:t>for students to hear/discuss</w:t>
      </w:r>
      <w:r w:rsidRPr="003707C2">
        <w:rPr>
          <w:sz w:val="22"/>
          <w:szCs w:val="22"/>
        </w:rPr>
        <w:t>).</w:t>
      </w:r>
    </w:p>
    <w:p w14:paraId="15B38962" w14:textId="77777777" w:rsidR="003F4872" w:rsidRPr="003707C2" w:rsidRDefault="003F4872" w:rsidP="003F4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Communicate with Intern Coordinator – </w:t>
      </w:r>
      <w:r w:rsidRPr="003707C2">
        <w:rPr>
          <w:sz w:val="22"/>
          <w:szCs w:val="22"/>
          <w:u w:val="single"/>
        </w:rPr>
        <w:t>INSERT NAME / CONTACT INFO</w:t>
      </w:r>
      <w:r w:rsidRPr="003707C2">
        <w:rPr>
          <w:sz w:val="22"/>
          <w:szCs w:val="22"/>
        </w:rPr>
        <w:t xml:space="preserve"> – if you have questions or concerns.</w:t>
      </w:r>
    </w:p>
    <w:p w14:paraId="23AA3BC9" w14:textId="77777777" w:rsidR="003F4872" w:rsidRPr="003707C2" w:rsidRDefault="003F4872" w:rsidP="003F4872">
      <w:pPr>
        <w:rPr>
          <w:sz w:val="22"/>
          <w:szCs w:val="22"/>
        </w:rPr>
      </w:pPr>
    </w:p>
    <w:p w14:paraId="54C456EC" w14:textId="77777777" w:rsidR="003F4872" w:rsidRPr="003707C2" w:rsidRDefault="003F4872" w:rsidP="003F4872">
      <w:pPr>
        <w:rPr>
          <w:b/>
          <w:sz w:val="22"/>
          <w:szCs w:val="22"/>
        </w:rPr>
      </w:pPr>
      <w:r w:rsidRPr="003707C2">
        <w:rPr>
          <w:b/>
          <w:sz w:val="22"/>
          <w:szCs w:val="22"/>
        </w:rPr>
        <w:t>Logistics</w:t>
      </w:r>
    </w:p>
    <w:p w14:paraId="0B4791D3" w14:textId="77777777" w:rsidR="003F4872" w:rsidRPr="003707C2" w:rsidRDefault="003F4872" w:rsidP="003F4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707C2">
        <w:rPr>
          <w:sz w:val="22"/>
          <w:szCs w:val="22"/>
        </w:rPr>
        <w:t>Interns will be paid; they will receive a stipend.</w:t>
      </w:r>
    </w:p>
    <w:p w14:paraId="53B20951" w14:textId="77777777" w:rsidR="003F4872" w:rsidRPr="003707C2" w:rsidRDefault="003F4872" w:rsidP="003F4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Please direct any payroll inquires to </w:t>
      </w:r>
      <w:r w:rsidRPr="003707C2">
        <w:rPr>
          <w:sz w:val="22"/>
          <w:szCs w:val="22"/>
          <w:u w:val="single"/>
        </w:rPr>
        <w:t>INSERT NAME / CONTACT INFO;</w:t>
      </w:r>
      <w:r w:rsidRPr="003707C2">
        <w:rPr>
          <w:sz w:val="22"/>
          <w:szCs w:val="22"/>
        </w:rPr>
        <w:t xml:space="preserve"> all Interns were provided with this information prior to starting.</w:t>
      </w:r>
    </w:p>
    <w:p w14:paraId="701C5512" w14:textId="77777777" w:rsidR="003F4872" w:rsidRPr="003707C2" w:rsidRDefault="003F4872" w:rsidP="003F4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707C2">
        <w:rPr>
          <w:sz w:val="22"/>
          <w:szCs w:val="22"/>
        </w:rPr>
        <w:t xml:space="preserve">Interns are required to turn in timesheets to </w:t>
      </w:r>
      <w:r w:rsidRPr="003707C2">
        <w:rPr>
          <w:sz w:val="22"/>
          <w:szCs w:val="22"/>
          <w:u w:val="single"/>
        </w:rPr>
        <w:t>INSERT NAME / CONTACT INFO</w:t>
      </w:r>
      <w:r w:rsidRPr="003707C2">
        <w:rPr>
          <w:sz w:val="22"/>
          <w:szCs w:val="22"/>
        </w:rPr>
        <w:t>.  Managers should sign the timesheets for students.</w:t>
      </w:r>
    </w:p>
    <w:p w14:paraId="09F87BEB" w14:textId="77777777" w:rsidR="003F4872" w:rsidRPr="003707C2" w:rsidRDefault="003F4872" w:rsidP="003F4872">
      <w:pPr>
        <w:rPr>
          <w:sz w:val="22"/>
          <w:szCs w:val="22"/>
        </w:rPr>
      </w:pPr>
    </w:p>
    <w:p w14:paraId="1CB69AE6" w14:textId="77777777" w:rsidR="003F4872" w:rsidRPr="003707C2" w:rsidRDefault="003F4872" w:rsidP="003F4872">
      <w:pPr>
        <w:rPr>
          <w:b/>
          <w:sz w:val="22"/>
          <w:szCs w:val="22"/>
        </w:rPr>
      </w:pPr>
      <w:r w:rsidRPr="003707C2">
        <w:rPr>
          <w:b/>
          <w:sz w:val="22"/>
          <w:szCs w:val="22"/>
        </w:rPr>
        <w:t>End of Internship</w:t>
      </w:r>
    </w:p>
    <w:p w14:paraId="246129B2" w14:textId="77777777" w:rsidR="00AF447E" w:rsidRPr="003707C2" w:rsidRDefault="003F4872" w:rsidP="003F4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707C2">
        <w:rPr>
          <w:sz w:val="22"/>
          <w:szCs w:val="22"/>
        </w:rPr>
        <w:t>Arrange a meeting where your Intern</w:t>
      </w:r>
      <w:r w:rsidR="00AF447E" w:rsidRPr="003707C2">
        <w:rPr>
          <w:sz w:val="22"/>
          <w:szCs w:val="22"/>
        </w:rPr>
        <w:t xml:space="preserve"> can share their accomplishments with your group using the PP presentation they created.</w:t>
      </w:r>
    </w:p>
    <w:p w14:paraId="3E8957B9" w14:textId="77777777" w:rsidR="00AF447E" w:rsidRPr="003707C2" w:rsidRDefault="00AF447E" w:rsidP="003F4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707C2">
        <w:rPr>
          <w:sz w:val="22"/>
          <w:szCs w:val="22"/>
        </w:rPr>
        <w:t>Meet with the Intern to review and approve PP presentation.  Keep confidentiality issues in mind, as the Intern may present outside the organization.</w:t>
      </w:r>
    </w:p>
    <w:p w14:paraId="35F727AE" w14:textId="77777777" w:rsidR="00AF447E" w:rsidRPr="003707C2" w:rsidRDefault="00AF447E" w:rsidP="003707C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707C2">
        <w:rPr>
          <w:b/>
          <w:sz w:val="26"/>
          <w:szCs w:val="26"/>
        </w:rPr>
        <w:lastRenderedPageBreak/>
        <w:t>Tips for J&amp;J Internship Coordinators</w:t>
      </w:r>
    </w:p>
    <w:p w14:paraId="65B9FF06" w14:textId="77777777" w:rsidR="00AF447E" w:rsidRDefault="00AF447E" w:rsidP="00AF447E"/>
    <w:p w14:paraId="2B796797" w14:textId="77777777" w:rsidR="00AF447E" w:rsidRPr="00AF447E" w:rsidRDefault="00AF447E" w:rsidP="00AF447E">
      <w:pPr>
        <w:rPr>
          <w:b/>
        </w:rPr>
      </w:pPr>
      <w:r w:rsidRPr="00AF447E">
        <w:rPr>
          <w:b/>
        </w:rPr>
        <w:t>Getting Started</w:t>
      </w:r>
    </w:p>
    <w:p w14:paraId="6B87E099" w14:textId="77777777" w:rsidR="00AF447E" w:rsidRDefault="00AF447E" w:rsidP="003F4872">
      <w:pPr>
        <w:pStyle w:val="ListParagraph"/>
        <w:numPr>
          <w:ilvl w:val="0"/>
          <w:numId w:val="5"/>
        </w:numPr>
      </w:pPr>
      <w:r>
        <w:t xml:space="preserve">Invite Managers and Directors to submit Internship </w:t>
      </w:r>
      <w:r w:rsidR="003707C2">
        <w:t xml:space="preserve">Position Descriptions </w:t>
      </w:r>
      <w:r>
        <w:t>well in advance of the summer (</w:t>
      </w:r>
      <w:r w:rsidR="003707C2">
        <w:t xml:space="preserve">i.e. </w:t>
      </w:r>
      <w:r>
        <w:t>Feb / Mar).</w:t>
      </w:r>
      <w:r w:rsidR="003707C2">
        <w:t xml:space="preserve">  Distribute sample descriptions, if needed.</w:t>
      </w:r>
    </w:p>
    <w:p w14:paraId="56C03821" w14:textId="77777777" w:rsidR="003707C2" w:rsidRDefault="003707C2" w:rsidP="003707C2">
      <w:pPr>
        <w:pStyle w:val="ListParagraph"/>
        <w:numPr>
          <w:ilvl w:val="0"/>
          <w:numId w:val="5"/>
        </w:numPr>
      </w:pPr>
      <w:r>
        <w:t>Review all position descriptions with legal for approval prior to sending to the BTE Site Coordinator.</w:t>
      </w:r>
    </w:p>
    <w:p w14:paraId="27362F38" w14:textId="77777777" w:rsidR="003707C2" w:rsidRDefault="003707C2" w:rsidP="003707C2">
      <w:pPr>
        <w:pStyle w:val="ListParagraph"/>
        <w:numPr>
          <w:ilvl w:val="0"/>
          <w:numId w:val="5"/>
        </w:numPr>
      </w:pPr>
      <w:r>
        <w:t>Provide approved Position Descriptions to the BTE Site Coordinator for distribution to BTE Participants.</w:t>
      </w:r>
    </w:p>
    <w:p w14:paraId="64BE3A07" w14:textId="77777777" w:rsidR="003707C2" w:rsidRDefault="003707C2" w:rsidP="003707C2"/>
    <w:p w14:paraId="70C511B5" w14:textId="77777777" w:rsidR="003707C2" w:rsidRPr="003707C2" w:rsidRDefault="003707C2" w:rsidP="003707C2">
      <w:pPr>
        <w:rPr>
          <w:b/>
        </w:rPr>
      </w:pPr>
      <w:r w:rsidRPr="003707C2">
        <w:rPr>
          <w:b/>
        </w:rPr>
        <w:t>Planning &amp; Coordination</w:t>
      </w:r>
    </w:p>
    <w:p w14:paraId="53452D8F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Work with the NGO / BTE Site Coordinator to determine the selection criteria and process.</w:t>
      </w:r>
    </w:p>
    <w:p w14:paraId="1FF1BADE" w14:textId="77777777" w:rsidR="003707C2" w:rsidRDefault="003707C2" w:rsidP="003707C2">
      <w:pPr>
        <w:pStyle w:val="ListParagraph"/>
        <w:numPr>
          <w:ilvl w:val="0"/>
          <w:numId w:val="5"/>
        </w:numPr>
      </w:pPr>
      <w:r>
        <w:t>Work with the NGO / BTE Site Coordinator to develop the timeline.</w:t>
      </w:r>
    </w:p>
    <w:p w14:paraId="179A8A0D" w14:textId="77777777" w:rsidR="0027480E" w:rsidRDefault="0027480E" w:rsidP="003707C2">
      <w:pPr>
        <w:pStyle w:val="ListParagraph"/>
        <w:numPr>
          <w:ilvl w:val="0"/>
          <w:numId w:val="5"/>
        </w:numPr>
      </w:pPr>
      <w:r>
        <w:t>Offer FHI 360’s BTE Volunteer Orientation Training to Internship Supervisors.</w:t>
      </w:r>
    </w:p>
    <w:p w14:paraId="1EAEDF6E" w14:textId="77777777" w:rsidR="003707C2" w:rsidRDefault="003707C2" w:rsidP="003707C2"/>
    <w:p w14:paraId="35BE361C" w14:textId="77777777" w:rsidR="003707C2" w:rsidRPr="003707C2" w:rsidRDefault="003707C2" w:rsidP="003707C2">
      <w:pPr>
        <w:rPr>
          <w:b/>
        </w:rPr>
      </w:pPr>
      <w:r w:rsidRPr="003707C2">
        <w:rPr>
          <w:b/>
        </w:rPr>
        <w:t>Selection</w:t>
      </w:r>
    </w:p>
    <w:p w14:paraId="5D2E9E05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Review all applications. Select students (based on set criteria).</w:t>
      </w:r>
    </w:p>
    <w:p w14:paraId="60711B74" w14:textId="77777777" w:rsidR="00AF447E" w:rsidRDefault="003707C2" w:rsidP="003F4872">
      <w:pPr>
        <w:pStyle w:val="ListParagraph"/>
        <w:numPr>
          <w:ilvl w:val="0"/>
          <w:numId w:val="5"/>
        </w:numPr>
      </w:pPr>
      <w:r>
        <w:t>Interview potential candidates.</w:t>
      </w:r>
    </w:p>
    <w:p w14:paraId="6E3711B8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Make offers (minimum of 2 months prior to the scheduled start date).</w:t>
      </w:r>
    </w:p>
    <w:p w14:paraId="51AFC537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Arrange for drug screen and background check (done in-house or at occupational health center)</w:t>
      </w:r>
    </w:p>
    <w:p w14:paraId="5F2DB51B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Obtain WWID for all Interns.</w:t>
      </w:r>
    </w:p>
    <w:p w14:paraId="7789BCC0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Arrange for start date of student to coincide with a New Hire Orientation (e.g. J&amp;J generally has a number of other summer / college internships)</w:t>
      </w:r>
    </w:p>
    <w:p w14:paraId="7A1AF9D2" w14:textId="77777777" w:rsidR="003707C2" w:rsidRDefault="003707C2" w:rsidP="003F4872">
      <w:pPr>
        <w:pStyle w:val="ListParagraph"/>
        <w:numPr>
          <w:ilvl w:val="0"/>
          <w:numId w:val="5"/>
        </w:numPr>
      </w:pPr>
      <w:r>
        <w:t>Schedule training appropriate for position.</w:t>
      </w:r>
    </w:p>
    <w:p w14:paraId="77EEF907" w14:textId="77777777" w:rsidR="003707C2" w:rsidRDefault="003707C2" w:rsidP="003707C2">
      <w:pPr>
        <w:pStyle w:val="ListParagraph"/>
        <w:ind w:left="360"/>
      </w:pPr>
    </w:p>
    <w:p w14:paraId="25D4789B" w14:textId="77777777" w:rsidR="00AF447E" w:rsidRPr="00AF447E" w:rsidRDefault="00AF447E" w:rsidP="00AF447E">
      <w:pPr>
        <w:rPr>
          <w:b/>
        </w:rPr>
      </w:pPr>
      <w:r w:rsidRPr="00AF447E">
        <w:rPr>
          <w:b/>
        </w:rPr>
        <w:t>During the Internship</w:t>
      </w:r>
    </w:p>
    <w:p w14:paraId="63239DE9" w14:textId="77777777" w:rsidR="00AF447E" w:rsidRDefault="00AF447E" w:rsidP="003F4872">
      <w:pPr>
        <w:pStyle w:val="ListParagraph"/>
        <w:numPr>
          <w:ilvl w:val="0"/>
          <w:numId w:val="5"/>
        </w:numPr>
      </w:pPr>
      <w:r>
        <w:t>Arrange for training opportunities (PowerPoint, Word, Excel</w:t>
      </w:r>
      <w:r w:rsidR="0027480E">
        <w:t>, etc.</w:t>
      </w:r>
      <w:r>
        <w:t>) – online through e</w:t>
      </w:r>
      <w:r w:rsidR="004C2AA6">
        <w:t>-</w:t>
      </w:r>
      <w:r>
        <w:t>University.</w:t>
      </w:r>
    </w:p>
    <w:p w14:paraId="686DD80C" w14:textId="77777777" w:rsidR="00AF447E" w:rsidRDefault="004C2AA6" w:rsidP="003F4872">
      <w:pPr>
        <w:pStyle w:val="ListParagraph"/>
        <w:numPr>
          <w:ilvl w:val="0"/>
          <w:numId w:val="5"/>
        </w:numPr>
      </w:pPr>
      <w:r>
        <w:t>Schedule weekly check-ins with each Intern.</w:t>
      </w:r>
    </w:p>
    <w:p w14:paraId="59062D7C" w14:textId="77777777" w:rsidR="004C2AA6" w:rsidRDefault="004C2AA6" w:rsidP="003F4872">
      <w:pPr>
        <w:pStyle w:val="ListParagraph"/>
        <w:numPr>
          <w:ilvl w:val="0"/>
          <w:numId w:val="5"/>
        </w:numPr>
      </w:pPr>
      <w:r>
        <w:t>Arrange mid-assignment meeting with all Interns; this gives students an opportunity to discuss challenges and network with other Interns.  This can be a simple brown bag or order food from the canteen.</w:t>
      </w:r>
    </w:p>
    <w:sectPr w:rsidR="004C2AA6" w:rsidSect="00FE7F7F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AAF21" w14:textId="77777777" w:rsidR="003707C2" w:rsidRDefault="003707C2" w:rsidP="00FE7F7F">
      <w:r>
        <w:separator/>
      </w:r>
    </w:p>
  </w:endnote>
  <w:endnote w:type="continuationSeparator" w:id="0">
    <w:p w14:paraId="1FC030FB" w14:textId="77777777" w:rsidR="003707C2" w:rsidRDefault="003707C2" w:rsidP="00F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BC1D1" w14:textId="77777777" w:rsidR="003707C2" w:rsidRDefault="003707C2" w:rsidP="00FE7F7F">
      <w:r>
        <w:separator/>
      </w:r>
    </w:p>
  </w:footnote>
  <w:footnote w:type="continuationSeparator" w:id="0">
    <w:p w14:paraId="43BC93F6" w14:textId="77777777" w:rsidR="003707C2" w:rsidRDefault="003707C2" w:rsidP="00FE7F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B675" w14:textId="77777777" w:rsidR="003707C2" w:rsidRDefault="003707C2" w:rsidP="00FE7F7F">
    <w:pPr>
      <w:pStyle w:val="Header"/>
      <w:jc w:val="center"/>
    </w:pPr>
    <w:r>
      <w:rPr>
        <w:rFonts w:ascii="Arial" w:hAnsi="Arial"/>
        <w:noProof/>
      </w:rPr>
      <w:drawing>
        <wp:inline distT="0" distB="0" distL="0" distR="0" wp14:anchorId="06CFFA35" wp14:editId="73BE7694">
          <wp:extent cx="2108200" cy="1349694"/>
          <wp:effectExtent l="0" t="0" r="0" b="0"/>
          <wp:docPr id="1" name="Picture 1" descr="B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134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6DD0" w14:textId="77777777" w:rsidR="003707C2" w:rsidRDefault="003707C2" w:rsidP="00FE7F7F">
    <w:pPr>
      <w:pStyle w:val="Header"/>
      <w:jc w:val="center"/>
    </w:pPr>
    <w:r>
      <w:rPr>
        <w:rFonts w:ascii="Arial" w:hAnsi="Arial"/>
        <w:noProof/>
      </w:rPr>
      <w:drawing>
        <wp:inline distT="0" distB="0" distL="0" distR="0" wp14:anchorId="6CD7F5DD" wp14:editId="340000EB">
          <wp:extent cx="2108200" cy="1349694"/>
          <wp:effectExtent l="0" t="0" r="0" b="0"/>
          <wp:docPr id="2" name="Picture 2" descr="B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134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129"/>
    <w:multiLevelType w:val="hybridMultilevel"/>
    <w:tmpl w:val="D35CF3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E597E"/>
    <w:multiLevelType w:val="hybridMultilevel"/>
    <w:tmpl w:val="E55ED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A5A6E"/>
    <w:multiLevelType w:val="hybridMultilevel"/>
    <w:tmpl w:val="11544A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A16367"/>
    <w:multiLevelType w:val="hybridMultilevel"/>
    <w:tmpl w:val="8132D0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A602B1"/>
    <w:multiLevelType w:val="hybridMultilevel"/>
    <w:tmpl w:val="C72C9D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72"/>
    <w:rsid w:val="0027480E"/>
    <w:rsid w:val="002C23D5"/>
    <w:rsid w:val="003707C2"/>
    <w:rsid w:val="003F4872"/>
    <w:rsid w:val="004C2AA6"/>
    <w:rsid w:val="00AF447E"/>
    <w:rsid w:val="00C84742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9A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F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F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F7F"/>
  </w:style>
  <w:style w:type="paragraph" w:styleId="Footer">
    <w:name w:val="footer"/>
    <w:basedOn w:val="Normal"/>
    <w:link w:val="FooterChar"/>
    <w:uiPriority w:val="99"/>
    <w:unhideWhenUsed/>
    <w:rsid w:val="00FE7F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F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F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F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F7F"/>
  </w:style>
  <w:style w:type="paragraph" w:styleId="Footer">
    <w:name w:val="footer"/>
    <w:basedOn w:val="Normal"/>
    <w:link w:val="FooterChar"/>
    <w:uiPriority w:val="99"/>
    <w:unhideWhenUsed/>
    <w:rsid w:val="00FE7F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3151</Characters>
  <Application>Microsoft Macintosh Word</Application>
  <DocSecurity>0</DocSecurity>
  <Lines>26</Lines>
  <Paragraphs>7</Paragraphs>
  <ScaleCrop>false</ScaleCrop>
  <Company>McMahon Consulting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McMahon</dc:creator>
  <cp:keywords/>
  <dc:description/>
  <cp:lastModifiedBy>Amanda McMahon</cp:lastModifiedBy>
  <cp:revision>2</cp:revision>
  <dcterms:created xsi:type="dcterms:W3CDTF">2015-10-23T21:21:00Z</dcterms:created>
  <dcterms:modified xsi:type="dcterms:W3CDTF">2015-10-23T22:24:00Z</dcterms:modified>
</cp:coreProperties>
</file>